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53975</wp:posOffset>
            </wp:positionV>
            <wp:extent cx="2534285" cy="3441700"/>
            <wp:effectExtent l="0" t="0" r="18415" b="6350"/>
            <wp:wrapTopAndBottom/>
            <wp:docPr id="2" name="图片 2" descr="陈凯0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陈凯00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姓名：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陈凯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性别：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男        出生年月：1974年4月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职务：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科室副主任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职称：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主任医师/讲师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工作单位：新疆医科大学第五临床医学院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导师层次与类别：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专业型硕士研究生导师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所在学科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名称/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专业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领域：外科学/普外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导师受聘单位：新疆医科大学第五临床医学院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最高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学历：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研究生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最高学位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与授予单位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硕士学位，新疆医科大学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Email：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289090306@qq.com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二、个人简历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研究方向：肝胆临床与基础；腹腔镜微创技术临床应用；肝肠循环与肠道稳态。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教育经历：意大利University of Sassari临床医院肝胆外科中心研修学者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工作经历：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1999.7从事普通外科临床工作；长期任教临床住院医师及普通外科专科培训教师工作；长期从事本科生及研究生临床理论教学工作。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2013年  新疆医科大学第五附院医院  优秀教师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2014年  新疆医科大学第五附属医院  先进个人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2014年  新疆医科大学第五附院医院  优秀教师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2015年  新疆医科大学第五附院医院  优秀教师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2014年  新疆医科大学第五附属医院  《腹腔镜微创保胆取石治疗胆结石》获院级新技术、新业务四等奖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2017年9月 新疆医科大学先进工作者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代表性教学、科研项目或研究成果（论文、专利专著、教材、成果获奖）：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1.《大鼠胆道梗阻形成与解除后胆汁酸调节肠道菌群重建的相关性研究;》 项目编号：2018D01C305  主持。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论著：临床普通外科疾病手术诊治策略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黑龙江科学技术出版社 主编（第二）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2020年9月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IBSN 978-7-5719-0681-8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教材：现代外科手术学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吉林大学出版社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主编（合著）2018年9月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ISBN 978-7-5692-3390-2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医学专科生及普通外科专业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专利：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1.一种医疗器械用旋转机构   （第一发明人）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2.桉树脑在制备抗产ESBLs大肠杆菌药物中的应用（第四发明人）新疆维吾尔自治区专利奖三等奖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论著：Comparison of the Inhibition Behavior of Benzbromarone on Liver Metabolic Capability Between Health People and Patients with Liver Canc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ers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LATIN AMERICAN JOURNAL OF PHARMACY，2017，36（5）：1030-1034 第一作者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Analysis of gut microbiota in rats with bile duct obstruction after biliary drainage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Microbial Pathogenesis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180 (2023) 106149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第一作者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社会兼职：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1.新疆医学会肿瘤防治学会委员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2.新疆医学会结核病防治学会外科组委员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3.新疆医疗事故鉴定专家库专家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ODJlNDAwODJjNTc5NjZhYzE2YTk1YTFkNzJiYTAifQ=="/>
  </w:docVars>
  <w:rsids>
    <w:rsidRoot w:val="00CB4D37"/>
    <w:rsid w:val="0000526F"/>
    <w:rsid w:val="000B2CED"/>
    <w:rsid w:val="000B7618"/>
    <w:rsid w:val="000C280D"/>
    <w:rsid w:val="0011457E"/>
    <w:rsid w:val="00130C02"/>
    <w:rsid w:val="001351EF"/>
    <w:rsid w:val="001518A2"/>
    <w:rsid w:val="001C70B5"/>
    <w:rsid w:val="00212721"/>
    <w:rsid w:val="002B6DD0"/>
    <w:rsid w:val="002C1ED6"/>
    <w:rsid w:val="002D3DDB"/>
    <w:rsid w:val="002E0CD6"/>
    <w:rsid w:val="002F5EDF"/>
    <w:rsid w:val="00333D80"/>
    <w:rsid w:val="003A0A8E"/>
    <w:rsid w:val="003D493D"/>
    <w:rsid w:val="004B476A"/>
    <w:rsid w:val="004D4236"/>
    <w:rsid w:val="00561361"/>
    <w:rsid w:val="00573DDB"/>
    <w:rsid w:val="005A3CFF"/>
    <w:rsid w:val="005A3EAB"/>
    <w:rsid w:val="005E759D"/>
    <w:rsid w:val="006964D8"/>
    <w:rsid w:val="00702D78"/>
    <w:rsid w:val="007307D4"/>
    <w:rsid w:val="007739F4"/>
    <w:rsid w:val="007821C8"/>
    <w:rsid w:val="00787294"/>
    <w:rsid w:val="00830DF0"/>
    <w:rsid w:val="0087273B"/>
    <w:rsid w:val="008D089F"/>
    <w:rsid w:val="008F39A8"/>
    <w:rsid w:val="00937A43"/>
    <w:rsid w:val="009C0159"/>
    <w:rsid w:val="009E23E3"/>
    <w:rsid w:val="00A33490"/>
    <w:rsid w:val="00A73284"/>
    <w:rsid w:val="00AA6B19"/>
    <w:rsid w:val="00AB641F"/>
    <w:rsid w:val="00AC54AC"/>
    <w:rsid w:val="00AC64EE"/>
    <w:rsid w:val="00AF7193"/>
    <w:rsid w:val="00C13063"/>
    <w:rsid w:val="00C52AC7"/>
    <w:rsid w:val="00C6077B"/>
    <w:rsid w:val="00CB4D37"/>
    <w:rsid w:val="00CC22D0"/>
    <w:rsid w:val="00CC4345"/>
    <w:rsid w:val="00CC7DFC"/>
    <w:rsid w:val="00D9582C"/>
    <w:rsid w:val="00DA7B70"/>
    <w:rsid w:val="00DB17E1"/>
    <w:rsid w:val="00DB28BA"/>
    <w:rsid w:val="00E37E8E"/>
    <w:rsid w:val="00E55D58"/>
    <w:rsid w:val="00EA1C0F"/>
    <w:rsid w:val="00EB2D27"/>
    <w:rsid w:val="00EB4C3A"/>
    <w:rsid w:val="00EC35FC"/>
    <w:rsid w:val="00EE0919"/>
    <w:rsid w:val="00F15C3F"/>
    <w:rsid w:val="00F478CB"/>
    <w:rsid w:val="00F5044A"/>
    <w:rsid w:val="00F97B14"/>
    <w:rsid w:val="00FF05E0"/>
    <w:rsid w:val="08D15B8E"/>
    <w:rsid w:val="0BB407FE"/>
    <w:rsid w:val="0C1D0A59"/>
    <w:rsid w:val="12F8712E"/>
    <w:rsid w:val="1B704881"/>
    <w:rsid w:val="212E5631"/>
    <w:rsid w:val="26D37168"/>
    <w:rsid w:val="2E8C6B22"/>
    <w:rsid w:val="31141B69"/>
    <w:rsid w:val="33306F8F"/>
    <w:rsid w:val="342561BF"/>
    <w:rsid w:val="3426438D"/>
    <w:rsid w:val="343E70BF"/>
    <w:rsid w:val="34701785"/>
    <w:rsid w:val="3590630E"/>
    <w:rsid w:val="38312021"/>
    <w:rsid w:val="390A2872"/>
    <w:rsid w:val="3D0154B8"/>
    <w:rsid w:val="3D83400D"/>
    <w:rsid w:val="43043580"/>
    <w:rsid w:val="47925B84"/>
    <w:rsid w:val="52AE76AB"/>
    <w:rsid w:val="55972BDC"/>
    <w:rsid w:val="55C20305"/>
    <w:rsid w:val="5A00756C"/>
    <w:rsid w:val="5D14047D"/>
    <w:rsid w:val="5E595162"/>
    <w:rsid w:val="662758DD"/>
    <w:rsid w:val="66540967"/>
    <w:rsid w:val="688C1FC1"/>
    <w:rsid w:val="6B3603E2"/>
    <w:rsid w:val="6B9D1CA2"/>
    <w:rsid w:val="6BEC0CEE"/>
    <w:rsid w:val="6D0C6817"/>
    <w:rsid w:val="70190F7F"/>
    <w:rsid w:val="775A3C2A"/>
    <w:rsid w:val="786372CE"/>
    <w:rsid w:val="7C93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</w:p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</w:style>
  <w:style w:type="character" w:customStyle="1" w:styleId="9">
    <w:name w:val="页脚 Char"/>
    <w:basedOn w:val="6"/>
    <w:link w:val="3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3133</Words>
  <Characters>3492</Characters>
  <Lines>17</Lines>
  <Paragraphs>4</Paragraphs>
  <TotalTime>138</TotalTime>
  <ScaleCrop>false</ScaleCrop>
  <LinksUpToDate>false</LinksUpToDate>
  <CharactersWithSpaces>3621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2023-03-24T02:34:00Z</dcterms:created>
  <dc:creator>xb21cn</dc:creator>
  <cp:lastModifiedBy>ADMIN</cp:lastModifiedBy>
  <dcterms:modified xsi:type="dcterms:W3CDTF">2023-11-08T10:58:06Z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C200470C8F3B4F2C82369031B2EDE91C</vt:lpwstr>
  </property>
</Properties>
</file>