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spacing w:val="-30"/>
          <w:sz w:val="44"/>
          <w:szCs w:val="44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/>
        </w:rPr>
        <w:t>2</w:t>
      </w:r>
      <w:bookmarkStart w:id="0" w:name="OLE_LINK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自治区“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麻醉与舒适化医疗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”高级研修项目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报名回执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</w:rPr>
        <w:t>单位（盖章）：</w:t>
      </w:r>
      <w:r>
        <w:rPr>
          <w:rStyle w:val="5"/>
          <w:rFonts w:hint="default" w:ascii="Times New Roman" w:hAnsi="Times New Roman" w:eastAsia="仿宋_GB2312" w:cs="Times New Roman"/>
          <w:color w:val="auto"/>
          <w:sz w:val="30"/>
          <w:szCs w:val="30"/>
          <w:lang w:val="en-US"/>
        </w:rPr>
        <w:t xml:space="preserve">                          日期：</w:t>
      </w:r>
    </w:p>
    <w:tbl>
      <w:tblPr>
        <w:tblStyle w:val="3"/>
        <w:tblW w:w="8772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4"/>
        <w:gridCol w:w="1860"/>
        <w:gridCol w:w="795"/>
        <w:gridCol w:w="127"/>
        <w:gridCol w:w="1235"/>
        <w:gridCol w:w="153"/>
        <w:gridCol w:w="845"/>
        <w:gridCol w:w="14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姓 名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性 别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民 族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工作单位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/>
              </w:rPr>
              <w:t>及职务</w:t>
            </w:r>
          </w:p>
        </w:tc>
        <w:tc>
          <w:tcPr>
            <w:tcW w:w="6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/>
              </w:rPr>
              <w:t>专业技术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职称</w:t>
            </w:r>
          </w:p>
        </w:tc>
        <w:tc>
          <w:tcPr>
            <w:tcW w:w="6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身份证号码</w:t>
            </w:r>
          </w:p>
        </w:tc>
        <w:tc>
          <w:tcPr>
            <w:tcW w:w="6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913" w:hRule="exac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通讯地址</w:t>
            </w:r>
          </w:p>
        </w:tc>
        <w:tc>
          <w:tcPr>
            <w:tcW w:w="2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/>
              </w:rPr>
              <w:t xml:space="preserve">  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邮 编</w:t>
            </w: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735" w:hRule="exac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手 机</w:t>
            </w:r>
          </w:p>
        </w:tc>
        <w:tc>
          <w:tcPr>
            <w:tcW w:w="2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/>
              </w:rPr>
              <w:t xml:space="preserve">  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电 话</w:t>
            </w: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708" w:hRule="exac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邮 箱</w:t>
            </w:r>
          </w:p>
        </w:tc>
        <w:tc>
          <w:tcPr>
            <w:tcW w:w="2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到达日期</w:t>
            </w: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228" w:hRule="exac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从事专业及专长</w:t>
            </w:r>
          </w:p>
        </w:tc>
        <w:tc>
          <w:tcPr>
            <w:tcW w:w="6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01" w:hRule="exac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是否安排住宿</w:t>
            </w:r>
          </w:p>
        </w:tc>
        <w:tc>
          <w:tcPr>
            <w:tcW w:w="6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是□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/>
              </w:rPr>
              <w:t xml:space="preserve">             否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08" w:hRule="exac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备 注</w:t>
            </w:r>
          </w:p>
        </w:tc>
        <w:tc>
          <w:tcPr>
            <w:tcW w:w="6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both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Style w:val="5"/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加盖单位公章的报名回执扫描版、可编辑电子版及研修人员一寸白底免冠照片电子版（注明个人身份证号）一并报送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陈红处15099133816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WEwMjNlZmRlYjNjOTcyZWJmZThmNDIxNThhZWYifQ=="/>
  </w:docVars>
  <w:rsids>
    <w:rsidRoot w:val="00000000"/>
    <w:rsid w:val="09DF55D8"/>
    <w:rsid w:val="6B2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微软雅黑"/>
      <w:b/>
      <w:bCs/>
      <w:sz w:val="44"/>
    </w:r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2023-06-02T11:19:00Z</dcterms:created>
  <dc:creator>scorp</dc:creator>
  <cp:lastModifiedBy>赵方正</cp:lastModifiedBy>
  <dcterms:modified xsi:type="dcterms:W3CDTF">2023-06-02T11:26:02Z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449D1A8707F24DFC92800457CF513011_13</vt:lpwstr>
  </property>
</Properties>
</file>