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 xml:space="preserve">  </w:t>
      </w:r>
      <w:r>
        <w:rPr>
          <w:rFonts w:hint="eastAsia" w:ascii="黑体" w:hAnsi="黑体" w:eastAsia="黑体" w:cs="黑体"/>
          <w:b w:val="0"/>
          <w:bCs/>
          <w:sz w:val="36"/>
          <w:szCs w:val="36"/>
        </w:rPr>
        <w:t>新疆医科大学第五附属医院202</w:t>
      </w:r>
      <w:r>
        <w:rPr>
          <w:rFonts w:hint="eastAsia" w:ascii="黑体" w:hAnsi="黑体" w:eastAsia="黑体" w:cs="黑体"/>
          <w:b w:val="0"/>
          <w:bCs/>
          <w:sz w:val="36"/>
          <w:szCs w:val="36"/>
          <w:lang w:val="en-US" w:eastAsia="zh-CN"/>
        </w:rPr>
        <w:t>3</w:t>
      </w:r>
      <w:r>
        <w:rPr>
          <w:rFonts w:hint="eastAsia" w:ascii="黑体" w:hAnsi="黑体" w:eastAsia="黑体" w:cs="黑体"/>
          <w:b w:val="0"/>
          <w:bCs/>
          <w:sz w:val="36"/>
          <w:szCs w:val="36"/>
        </w:rPr>
        <w:t>年面向社会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公开招聘事业单位编制外工作人员笔试成绩及入闱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rPr>
      </w:pPr>
      <w:r>
        <w:rPr>
          <w:rFonts w:hint="eastAsia" w:ascii="黑体" w:hAnsi="黑体" w:eastAsia="黑体" w:cs="黑体"/>
          <w:b w:val="0"/>
          <w:bCs/>
          <w:sz w:val="36"/>
          <w:szCs w:val="36"/>
        </w:rPr>
        <w:t>面试、心理测试环节人员名单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根据《新疆医科大学第五附属医院2023年面向社会公开招聘编制外工作人员公告》，我院已完成</w:t>
      </w:r>
      <w:r>
        <w:rPr>
          <w:rFonts w:hint="eastAsia" w:ascii="仿宋" w:hAnsi="仿宋" w:eastAsia="仿宋" w:cs="仿宋"/>
          <w:sz w:val="32"/>
          <w:szCs w:val="32"/>
          <w:lang w:val="en-US" w:eastAsia="zh-CN"/>
        </w:rPr>
        <w:t>非考核制</w:t>
      </w:r>
      <w:r>
        <w:rPr>
          <w:rFonts w:hint="eastAsia" w:ascii="仿宋" w:hAnsi="仿宋" w:eastAsia="仿宋" w:cs="仿宋"/>
          <w:sz w:val="32"/>
          <w:szCs w:val="32"/>
        </w:rPr>
        <w:t>报考人员</w:t>
      </w:r>
      <w:r>
        <w:rPr>
          <w:rFonts w:hint="eastAsia" w:ascii="仿宋" w:hAnsi="仿宋" w:eastAsia="仿宋" w:cs="仿宋"/>
          <w:sz w:val="32"/>
          <w:szCs w:val="32"/>
          <w:lang w:val="en-US" w:eastAsia="zh-CN"/>
        </w:rPr>
        <w:t>笔试</w:t>
      </w:r>
      <w:r>
        <w:rPr>
          <w:rFonts w:hint="eastAsia" w:ascii="仿宋" w:hAnsi="仿宋" w:eastAsia="仿宋" w:cs="仿宋"/>
          <w:sz w:val="32"/>
          <w:szCs w:val="32"/>
        </w:rPr>
        <w:t>工作，现将</w:t>
      </w:r>
      <w:r>
        <w:rPr>
          <w:rFonts w:hint="eastAsia" w:ascii="仿宋" w:hAnsi="仿宋" w:eastAsia="仿宋" w:cs="仿宋"/>
          <w:sz w:val="32"/>
          <w:szCs w:val="32"/>
          <w:lang w:val="en-US" w:eastAsia="zh-CN"/>
        </w:rPr>
        <w:t>笔试</w:t>
      </w:r>
      <w:r>
        <w:rPr>
          <w:rFonts w:hint="eastAsia" w:ascii="仿宋" w:hAnsi="仿宋" w:eastAsia="仿宋" w:cs="仿宋"/>
          <w:sz w:val="32"/>
          <w:szCs w:val="32"/>
        </w:rPr>
        <w:t>成绩进行公示</w:t>
      </w:r>
      <w:r>
        <w:rPr>
          <w:rFonts w:hint="eastAsia" w:ascii="仿宋" w:hAnsi="仿宋" w:eastAsia="仿宋" w:cs="仿宋"/>
          <w:sz w:val="32"/>
          <w:szCs w:val="32"/>
          <w:lang w:val="en-US" w:eastAsia="zh-CN"/>
        </w:rPr>
        <w:t>及后续工作安排</w:t>
      </w:r>
      <w:r>
        <w:rPr>
          <w:rFonts w:hint="eastAsia" w:ascii="仿宋" w:hAnsi="仿宋" w:eastAsia="仿宋" w:cs="仿宋"/>
          <w:sz w:val="32"/>
          <w:szCs w:val="32"/>
        </w:rPr>
        <w:t>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一、笔试</w:t>
      </w:r>
      <w:r>
        <w:rPr>
          <w:rFonts w:hint="eastAsia" w:ascii="黑体" w:hAnsi="黑体" w:eastAsia="黑体" w:cs="黑体"/>
          <w:b w:val="0"/>
          <w:bCs w:val="0"/>
          <w:sz w:val="32"/>
          <w:szCs w:val="32"/>
        </w:rPr>
        <w:t>成绩及入闱面试、心理测试环节人员名单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详见</w:t>
      </w:r>
      <w:r>
        <w:rPr>
          <w:rFonts w:hint="eastAsia" w:ascii="仿宋" w:hAnsi="仿宋" w:eastAsia="仿宋" w:cs="仿宋"/>
          <w:sz w:val="32"/>
          <w:szCs w:val="32"/>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sz w:val="32"/>
          <w:szCs w:val="32"/>
        </w:rPr>
        <w:t>二、面试及心理测试安排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（一）参加人员范围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附件中“是否入闱面试及心理测试环节”栏目标注为“是”的人员。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）面试</w:t>
      </w:r>
      <w:r>
        <w:rPr>
          <w:rFonts w:hint="eastAsia" w:ascii="楷体" w:hAnsi="楷体" w:eastAsia="楷体" w:cs="楷体"/>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2023年4月11日面试的岗位：B05037。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上午10：00面试：序号387-487号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下午15：00面试：序号488-581号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2023年4月13日上午10：00面试的岗位：B05001、B05002、B05003、B05004、B05005、B05006。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2023年4月13日下午15：00面试的岗位：B05007、B05008、B05009、B05010、B05011、B05012、B05013、B05014、B05015、B05016、B05017、B05018。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2023年4月14日上午10：00面试的岗位：</w:t>
      </w:r>
      <w:r>
        <w:rPr>
          <w:rFonts w:hint="default" w:ascii="仿宋" w:hAnsi="仿宋" w:eastAsia="仿宋" w:cs="仿宋"/>
          <w:b w:val="0"/>
          <w:bCs w:val="0"/>
          <w:color w:val="auto"/>
          <w:sz w:val="32"/>
          <w:szCs w:val="32"/>
          <w:lang w:val="en-US" w:eastAsia="zh-CN"/>
        </w:rPr>
        <w:t>B05019</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B05020</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B05021</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B05022</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B05023</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B05024</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B05025</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B05026</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B05027</w:t>
      </w:r>
      <w:r>
        <w:rPr>
          <w:rFonts w:hint="eastAsia" w:ascii="仿宋" w:hAnsi="仿宋" w:eastAsia="仿宋" w:cs="仿宋"/>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2023年4月14日下午15：00面试的岗位：B05028、B05029、B05030、B05031、B05032、B05033、B05034、B05035、B05036。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未在规定的时间参加面试者，视为主动放弃本次应聘资格。如入闱面试人员经确认放弃面试资格的，可按报考同一招聘岗位笔试成绩从高到低的顺序依次等额递补入闱面试人员。面试当日，入闱面试人员经确认放弃面试资格的，不再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2.面试地点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color w:val="auto"/>
          <w:sz w:val="32"/>
          <w:szCs w:val="32"/>
          <w:lang w:val="en-US" w:eastAsia="zh-CN"/>
        </w:rPr>
        <w:t xml:space="preserve">   新疆医科大学第五附属医院规培楼</w:t>
      </w:r>
      <w:bookmarkStart w:id="0" w:name="_GoBack"/>
      <w:bookmarkEnd w:id="0"/>
      <w:r>
        <w:rPr>
          <w:rFonts w:hint="eastAsia" w:ascii="仿宋" w:hAnsi="仿宋" w:eastAsia="仿宋" w:cs="仿宋"/>
          <w:b w:val="0"/>
          <w:bCs w:val="0"/>
          <w:color w:val="auto"/>
          <w:sz w:val="32"/>
          <w:szCs w:val="32"/>
          <w:lang w:val="en-US" w:eastAsia="zh-CN"/>
        </w:rPr>
        <w:t>（乌鲁木齐市新市区河南西路118号）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3.面试成绩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面试成绩满分100分，合格分数为60分，未达到合格分数人员不得进入下一环节。未在规定的时间、地点参加面试人员，视为自动放弃。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考前培训时间</w:t>
      </w:r>
      <w:r>
        <w:rPr>
          <w:rFonts w:hint="eastAsia" w:ascii="仿宋" w:hAnsi="仿宋" w:eastAsia="仿宋" w:cs="仿宋"/>
          <w:color w:val="auto"/>
          <w:sz w:val="32"/>
          <w:szCs w:val="32"/>
          <w:lang w:val="en-US" w:eastAsia="zh-CN"/>
        </w:rPr>
        <w:t>待定，</w:t>
      </w:r>
      <w:r>
        <w:rPr>
          <w:rFonts w:hint="eastAsia" w:ascii="仿宋" w:hAnsi="仿宋" w:eastAsia="仿宋" w:cs="仿宋"/>
          <w:color w:val="auto"/>
          <w:sz w:val="32"/>
          <w:szCs w:val="32"/>
        </w:rPr>
        <w:t>具体事宜请及时查看</w:t>
      </w:r>
      <w:r>
        <w:rPr>
          <w:rFonts w:hint="eastAsia" w:ascii="仿宋" w:hAnsi="仿宋" w:eastAsia="仿宋" w:cs="仿宋"/>
          <w:color w:val="auto"/>
          <w:sz w:val="32"/>
          <w:szCs w:val="32"/>
          <w:lang w:val="en-US" w:eastAsia="zh-CN"/>
        </w:rPr>
        <w:t>钉钉</w:t>
      </w:r>
      <w:r>
        <w:rPr>
          <w:rFonts w:hint="eastAsia" w:ascii="仿宋" w:hAnsi="仿宋" w:eastAsia="仿宋" w:cs="仿宋"/>
          <w:color w:val="auto"/>
          <w:sz w:val="32"/>
          <w:szCs w:val="32"/>
        </w:rPr>
        <w:t>群通知</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三、面试纪律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（一）请各位考生提前40分钟到达考场，参加面试时请携身份证。未在规定的时间、地点参加面试者，视为放弃本次应聘。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（二）考生到达候考室，将所有通讯工具关闭并装入写上自己名字和岗位的信封内，交由工作人员保管。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（三）面试全程需匿名，严禁考生透露个人信息，进入面试室只能向考官说“我是报考（岗位代码）的几号考生（抽签序号）”。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（四）在主考官的指令下直接答题，回答问题结束后，请说“答题完毕”。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（五）面试采取结构化面试的形式进行，每位考生的面试时间为5分钟（含审题思考和答题），自主考官宣读“答题开始”计时。答题时间到，工作人员报告“时间到”时，考生应立即停止答题。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（六）面试需使用国语（普通话）答题。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（七）面试结束后在休息室等候面试成绩，考生获知本人面试成绩签字确认无异议后，带上自己的随身物品即刻离开考场，不得在考场附近逗留。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（八）候考及面试结束休息期间需要上卫生间的，必须征得工作人员同意并在工作人员陪同下前往。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（九）注意考场卫生，保持考场安静。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（十）考生应服从考务工作人员的安排与要求，严格遵守面试纪律，有下列行为之一者，按照考试违纪或者作弊处理，取消面试资格或面试成绩作废：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1.未携带本人有效身份证原件的；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2.面试未准时到场，未按要求进行面试抽签的；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3.进入候考室后，未将所有通讯工具关闭并交工作人员统一保管的；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4.由他人冒名代替参加考试的；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5.考生在面试过程中透露涉及有关自己姓名、身份、工作单位、工作经历以及家庭等任何个人信息的；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6.在面试结束后传递、发送考试内容的；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7.面试过程中，未经请示工作人员中途离开座位,或者左顾右盼、交头接耳的；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8.其它应当视为本场考试违纪行为的。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四、心理测试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1.时间：2023年4月8日10:30-19：00，未在规定的时间参加心理测试者，视为放弃。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2.形式：线上问卷星形式，具体事宜请及时查看钉钉群通知。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五、招聘联系方式及监督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联系电话：0991-7598464，联系人：</w:t>
      </w:r>
      <w:r>
        <w:rPr>
          <w:rFonts w:hint="eastAsia" w:ascii="仿宋" w:hAnsi="仿宋" w:eastAsia="仿宋" w:cs="仿宋"/>
          <w:sz w:val="32"/>
          <w:szCs w:val="32"/>
          <w:lang w:val="en-US" w:eastAsia="zh-CN"/>
        </w:rPr>
        <w:t>赵</w:t>
      </w:r>
      <w:r>
        <w:rPr>
          <w:rFonts w:hint="eastAsia" w:ascii="仿宋" w:hAnsi="仿宋" w:eastAsia="仿宋" w:cs="仿宋"/>
          <w:sz w:val="32"/>
          <w:szCs w:val="32"/>
        </w:rPr>
        <w:t>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招聘工作全程接受新疆医科大学人事处及新疆医科大学第五附属医院纪检监察室监督，监督电话：0991-2110072，0991-7598416。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新疆医科大学第五附属医院2023年面向社会公开招聘事业单位编制外工作人员笔试成绩及入闱面试、心理测试环节人员名单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新疆医科大学第五附属医院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zZGE5YjlkYmRmY2Y3ZGY5Mjg1MmVlMmQxYTllNjkifQ=="/>
  </w:docVars>
  <w:rsids>
    <w:rsidRoot w:val="003F6ACC"/>
    <w:rsid w:val="000069EC"/>
    <w:rsid w:val="00034C16"/>
    <w:rsid w:val="00042531"/>
    <w:rsid w:val="0007065B"/>
    <w:rsid w:val="000A1CEC"/>
    <w:rsid w:val="000A1E1D"/>
    <w:rsid w:val="000A76C0"/>
    <w:rsid w:val="000E36F3"/>
    <w:rsid w:val="00135CF7"/>
    <w:rsid w:val="00194C36"/>
    <w:rsid w:val="001A5C24"/>
    <w:rsid w:val="002137D0"/>
    <w:rsid w:val="00231E85"/>
    <w:rsid w:val="002671C0"/>
    <w:rsid w:val="002914BD"/>
    <w:rsid w:val="002F2F0C"/>
    <w:rsid w:val="003266A7"/>
    <w:rsid w:val="003D3AD5"/>
    <w:rsid w:val="003D52FB"/>
    <w:rsid w:val="003F6ACC"/>
    <w:rsid w:val="00460994"/>
    <w:rsid w:val="004C2B07"/>
    <w:rsid w:val="004E515B"/>
    <w:rsid w:val="00520C11"/>
    <w:rsid w:val="00574981"/>
    <w:rsid w:val="005E6568"/>
    <w:rsid w:val="00646920"/>
    <w:rsid w:val="006626DC"/>
    <w:rsid w:val="00696274"/>
    <w:rsid w:val="006A241C"/>
    <w:rsid w:val="006F1AE2"/>
    <w:rsid w:val="007671FE"/>
    <w:rsid w:val="00782AC5"/>
    <w:rsid w:val="007A081F"/>
    <w:rsid w:val="007C6C55"/>
    <w:rsid w:val="00947025"/>
    <w:rsid w:val="00985AE1"/>
    <w:rsid w:val="00B22406"/>
    <w:rsid w:val="00B31CA2"/>
    <w:rsid w:val="00B5611A"/>
    <w:rsid w:val="00BD55E7"/>
    <w:rsid w:val="00BE3CF0"/>
    <w:rsid w:val="00C07754"/>
    <w:rsid w:val="00C20B1B"/>
    <w:rsid w:val="00CB5D7A"/>
    <w:rsid w:val="00D91E9E"/>
    <w:rsid w:val="00DD2DC0"/>
    <w:rsid w:val="00E91C8A"/>
    <w:rsid w:val="00EA3881"/>
    <w:rsid w:val="00EA6211"/>
    <w:rsid w:val="00EC2E08"/>
    <w:rsid w:val="00F35374"/>
    <w:rsid w:val="00F36016"/>
    <w:rsid w:val="00FD7E01"/>
    <w:rsid w:val="14891B03"/>
    <w:rsid w:val="16654B92"/>
    <w:rsid w:val="167F2A48"/>
    <w:rsid w:val="16A267DB"/>
    <w:rsid w:val="18B20FCE"/>
    <w:rsid w:val="19604901"/>
    <w:rsid w:val="1A845156"/>
    <w:rsid w:val="1EBE5A70"/>
    <w:rsid w:val="1F701C92"/>
    <w:rsid w:val="20B35E4D"/>
    <w:rsid w:val="2C7566AC"/>
    <w:rsid w:val="32222407"/>
    <w:rsid w:val="32677962"/>
    <w:rsid w:val="378A16CD"/>
    <w:rsid w:val="3BA352EF"/>
    <w:rsid w:val="3C162F90"/>
    <w:rsid w:val="42F34C09"/>
    <w:rsid w:val="42FF4FD4"/>
    <w:rsid w:val="476C0213"/>
    <w:rsid w:val="4C5E4F57"/>
    <w:rsid w:val="51A451BA"/>
    <w:rsid w:val="51F36573"/>
    <w:rsid w:val="5A2C3F9F"/>
    <w:rsid w:val="5BDF6041"/>
    <w:rsid w:val="5FFD77E4"/>
    <w:rsid w:val="6573484D"/>
    <w:rsid w:val="68E3372E"/>
    <w:rsid w:val="6B6056C5"/>
    <w:rsid w:val="6CE64F3A"/>
    <w:rsid w:val="6E18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1498</Words>
  <Characters>1802</Characters>
  <Lines>7</Lines>
  <Paragraphs>2</Paragraphs>
  <TotalTime>43</TotalTime>
  <ScaleCrop>false</ScaleCrop>
  <LinksUpToDate>false</LinksUpToDate>
  <CharactersWithSpaces>1871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2018-12-19T08:08:00Z</dcterms:created>
  <dc:creator>Windows 用户</dc:creator>
  <cp:lastModifiedBy>赵方正</cp:lastModifiedBy>
  <cp:lastPrinted>2023-04-06T02:38:28Z</cp:lastPrinted>
  <dcterms:modified xsi:type="dcterms:W3CDTF">2023-04-06T02:38:38Z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945AACCCA6F94DFE9FB6FD664448BB43_13</vt:lpwstr>
  </property>
</Properties>
</file>